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8760A" w14:textId="77777777" w:rsidR="001127DB" w:rsidRPr="001127DB" w:rsidRDefault="001127DB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 w:rsidRPr="001127DB">
        <w:rPr>
          <w:rFonts w:ascii="TradeGothic CondEighteen" w:hAnsi="TradeGothic CondEighteen" w:cs="Times New Roman"/>
          <w:sz w:val="22"/>
          <w:szCs w:val="22"/>
        </w:rPr>
        <w:t>Media Contact:</w:t>
      </w:r>
    </w:p>
    <w:p w14:paraId="14A53DFE" w14:textId="77777777" w:rsidR="001127DB" w:rsidRPr="001127DB" w:rsidRDefault="001127DB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 w:rsidRPr="001127DB">
        <w:rPr>
          <w:rFonts w:ascii="TradeGothic CondEighteen" w:hAnsi="TradeGothic CondEighteen" w:cs="Times New Roman"/>
          <w:sz w:val="22"/>
          <w:szCs w:val="22"/>
        </w:rPr>
        <w:t>Jason Inskeep</w:t>
      </w:r>
    </w:p>
    <w:p w14:paraId="22480361" w14:textId="77777777" w:rsidR="001127DB" w:rsidRPr="001127DB" w:rsidRDefault="001127DB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 w:rsidRPr="001127DB">
        <w:rPr>
          <w:rFonts w:ascii="TradeGothic CondEighteen" w:hAnsi="TradeGothic CondEighteen" w:cs="Times New Roman"/>
          <w:sz w:val="22"/>
          <w:szCs w:val="22"/>
        </w:rPr>
        <w:t>Principal, Adsoka</w:t>
      </w:r>
    </w:p>
    <w:p w14:paraId="3FB66C5E" w14:textId="44F59784" w:rsidR="001127DB" w:rsidRPr="001127DB" w:rsidRDefault="00890267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>
        <w:rPr>
          <w:rFonts w:ascii="TradeGothic CondEighteen" w:hAnsi="TradeGothic CondEighteen" w:cs="Times New Roman"/>
          <w:sz w:val="22"/>
          <w:szCs w:val="22"/>
        </w:rPr>
        <w:t>612.</w:t>
      </w:r>
      <w:r w:rsidR="001127DB" w:rsidRPr="001127DB">
        <w:rPr>
          <w:rFonts w:ascii="TradeGothic CondEighteen" w:hAnsi="TradeGothic CondEighteen" w:cs="Times New Roman"/>
          <w:sz w:val="22"/>
          <w:szCs w:val="22"/>
        </w:rPr>
        <w:t>9</w:t>
      </w:r>
      <w:r>
        <w:rPr>
          <w:rFonts w:ascii="TradeGothic CondEighteen" w:hAnsi="TradeGothic CondEighteen" w:cs="Times New Roman"/>
          <w:sz w:val="22"/>
          <w:szCs w:val="22"/>
        </w:rPr>
        <w:t>10.</w:t>
      </w:r>
      <w:r w:rsidR="001127DB" w:rsidRPr="001127DB">
        <w:rPr>
          <w:rFonts w:ascii="TradeGothic CondEighteen" w:hAnsi="TradeGothic CondEighteen" w:cs="Times New Roman"/>
          <w:sz w:val="22"/>
          <w:szCs w:val="22"/>
        </w:rPr>
        <w:t>0777</w:t>
      </w:r>
    </w:p>
    <w:p w14:paraId="54681A9A" w14:textId="77777777" w:rsidR="001127DB" w:rsidRPr="001127DB" w:rsidRDefault="001127DB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 w:rsidRPr="001127DB">
        <w:rPr>
          <w:rFonts w:ascii="TradeGothic CondEighteen" w:hAnsi="TradeGothic CondEighteen" w:cs="Times New Roman"/>
          <w:sz w:val="22"/>
          <w:szCs w:val="22"/>
        </w:rPr>
        <w:t>Jason@Adsoka.com</w:t>
      </w:r>
    </w:p>
    <w:p w14:paraId="38D17896" w14:textId="77777777" w:rsidR="001127DB" w:rsidRPr="001127DB" w:rsidRDefault="001127DB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</w:p>
    <w:p w14:paraId="7EF2107F" w14:textId="1C65870C" w:rsidR="001127DB" w:rsidRPr="001127DB" w:rsidRDefault="00142C63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>
        <w:rPr>
          <w:rFonts w:ascii="TradeGothic CondEighteen" w:hAnsi="TradeGothic CondEighteen" w:cs="Times New Roman"/>
          <w:sz w:val="22"/>
          <w:szCs w:val="22"/>
        </w:rPr>
        <w:t>Andy Wright</w:t>
      </w:r>
    </w:p>
    <w:p w14:paraId="276FD5A5" w14:textId="149AECA5" w:rsidR="001127DB" w:rsidRPr="001127DB" w:rsidRDefault="001127DB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 w:rsidRPr="001127DB">
        <w:rPr>
          <w:rFonts w:ascii="TradeGothic CondEighteen" w:hAnsi="TradeGothic CondEighteen" w:cs="Times New Roman"/>
          <w:sz w:val="22"/>
          <w:szCs w:val="22"/>
        </w:rPr>
        <w:t xml:space="preserve">Owner, </w:t>
      </w:r>
      <w:r w:rsidR="00142C63">
        <w:rPr>
          <w:rFonts w:ascii="TradeGothic CondEighteen" w:hAnsi="TradeGothic CondEighteen" w:cs="Times New Roman"/>
          <w:sz w:val="22"/>
          <w:szCs w:val="22"/>
        </w:rPr>
        <w:t>Triple Crown BBQ</w:t>
      </w:r>
    </w:p>
    <w:p w14:paraId="0863D803" w14:textId="1E4769D2" w:rsidR="001127DB" w:rsidRPr="001127DB" w:rsidRDefault="00890267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>
        <w:rPr>
          <w:rFonts w:ascii="TradeGothic CondEighteen" w:hAnsi="TradeGothic CondEighteen" w:cs="Times New Roman"/>
          <w:sz w:val="22"/>
          <w:szCs w:val="22"/>
        </w:rPr>
        <w:t>612.817.</w:t>
      </w:r>
      <w:r w:rsidR="001127DB" w:rsidRPr="001127DB">
        <w:rPr>
          <w:rFonts w:ascii="TradeGothic CondEighteen" w:hAnsi="TradeGothic CondEighteen" w:cs="Times New Roman"/>
          <w:sz w:val="22"/>
          <w:szCs w:val="22"/>
        </w:rPr>
        <w:t>1242</w:t>
      </w:r>
    </w:p>
    <w:p w14:paraId="79629FFC" w14:textId="77777777" w:rsidR="001127DB" w:rsidRPr="001127DB" w:rsidRDefault="001127DB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 w:rsidRPr="001127DB">
        <w:rPr>
          <w:rFonts w:ascii="TradeGothic CondEighteen" w:hAnsi="TradeGothic CondEighteen" w:cs="Times New Roman"/>
          <w:sz w:val="22"/>
          <w:szCs w:val="22"/>
        </w:rPr>
        <w:t>acmeorganicsmn@gmail.com</w:t>
      </w:r>
    </w:p>
    <w:p w14:paraId="11E20713" w14:textId="77777777" w:rsidR="000F17C2" w:rsidRDefault="000F17C2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</w:p>
    <w:p w14:paraId="57A08FE4" w14:textId="77777777" w:rsidR="001127DB" w:rsidRPr="00397ECB" w:rsidRDefault="001127DB" w:rsidP="001127DB">
      <w:pPr>
        <w:ind w:left="-360"/>
        <w:rPr>
          <w:rFonts w:ascii="TradeGothic CondEighteen" w:hAnsi="TradeGothic CondEighteen" w:cs="Times New Roman"/>
          <w:sz w:val="22"/>
          <w:szCs w:val="22"/>
        </w:rPr>
      </w:pPr>
    </w:p>
    <w:p w14:paraId="0A761468" w14:textId="32039430" w:rsidR="002748CE" w:rsidRPr="00B814CC" w:rsidRDefault="00142C63" w:rsidP="00F805B4">
      <w:pPr>
        <w:ind w:left="-360"/>
        <w:jc w:val="center"/>
        <w:rPr>
          <w:rFonts w:ascii="TradeGothic CondEighteen" w:hAnsi="TradeGothic CondEighteen" w:cs="Times New Roman"/>
          <w:b/>
          <w:sz w:val="22"/>
          <w:szCs w:val="22"/>
        </w:rPr>
      </w:pPr>
      <w:r>
        <w:rPr>
          <w:rFonts w:ascii="TradeGothic CondEighteen" w:hAnsi="TradeGothic CondEighteen" w:cs="Times New Roman"/>
          <w:b/>
          <w:sz w:val="22"/>
          <w:szCs w:val="22"/>
        </w:rPr>
        <w:t>Award-Winning Minneapolis Barbecue Sauce at Midwest Pantry Local Food &amp; Gift Show</w:t>
      </w:r>
    </w:p>
    <w:p w14:paraId="6EF98B28" w14:textId="5D6EBBBB" w:rsidR="00995B6D" w:rsidRPr="00B814CC" w:rsidRDefault="00142C63" w:rsidP="00F805B4">
      <w:pPr>
        <w:ind w:left="-360"/>
        <w:jc w:val="center"/>
        <w:rPr>
          <w:rFonts w:ascii="TradeGothic CondEighteen" w:hAnsi="TradeGothic CondEighteen" w:cs="Times New Roman"/>
          <w:i/>
          <w:sz w:val="22"/>
          <w:szCs w:val="22"/>
        </w:rPr>
      </w:pPr>
      <w:r>
        <w:rPr>
          <w:rFonts w:ascii="TradeGothic CondEighteen" w:hAnsi="TradeGothic CondEighteen" w:cs="Times New Roman"/>
          <w:i/>
          <w:sz w:val="22"/>
          <w:szCs w:val="22"/>
        </w:rPr>
        <w:t>Midwest Pantry’s Spring Event Features Northeast’s Triple Crown BBQ Sauce Among Top Locally Crafted Products</w:t>
      </w:r>
      <w:r w:rsidR="00BA576D">
        <w:rPr>
          <w:rFonts w:ascii="TradeGothic CondEighteen" w:hAnsi="TradeGothic CondEighteen" w:cs="Times New Roman"/>
          <w:i/>
          <w:sz w:val="22"/>
          <w:szCs w:val="22"/>
        </w:rPr>
        <w:t>.</w:t>
      </w:r>
    </w:p>
    <w:p w14:paraId="765C7244" w14:textId="77777777" w:rsidR="00D247E6" w:rsidRPr="00397ECB" w:rsidRDefault="00D247E6" w:rsidP="00F805B4">
      <w:pPr>
        <w:ind w:left="-360"/>
        <w:rPr>
          <w:rFonts w:ascii="TradeGothic CondEighteen" w:hAnsi="TradeGothic CondEighteen" w:cs="Times New Roman"/>
          <w:sz w:val="22"/>
          <w:szCs w:val="22"/>
        </w:rPr>
      </w:pPr>
    </w:p>
    <w:p w14:paraId="7CBDA61F" w14:textId="5F7732F2" w:rsidR="00142C63" w:rsidRPr="00A03FA0" w:rsidRDefault="00EA547E" w:rsidP="00142C63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 w:rsidRPr="00397ECB">
        <w:rPr>
          <w:rFonts w:ascii="TradeGothic CondEighteen" w:hAnsi="TradeGothic CondEighteen" w:cs="Times New Roman"/>
          <w:sz w:val="22"/>
          <w:szCs w:val="22"/>
        </w:rPr>
        <w:t>(</w:t>
      </w:r>
      <w:r w:rsidR="0091661F" w:rsidRPr="00397ECB">
        <w:rPr>
          <w:rFonts w:ascii="TradeGothic CondEighteen" w:hAnsi="TradeGothic CondEighteen" w:cs="Times New Roman"/>
          <w:sz w:val="22"/>
          <w:szCs w:val="22"/>
        </w:rPr>
        <w:t>March</w:t>
      </w:r>
      <w:r w:rsidR="0035006C">
        <w:rPr>
          <w:rFonts w:ascii="TradeGothic CondEighteen" w:hAnsi="TradeGothic CondEighteen" w:cs="Times New Roman"/>
          <w:sz w:val="22"/>
          <w:szCs w:val="22"/>
        </w:rPr>
        <w:t xml:space="preserve"> 13</w:t>
      </w:r>
      <w:r w:rsidRPr="00397ECB">
        <w:rPr>
          <w:rFonts w:ascii="TradeGothic CondEighteen" w:hAnsi="TradeGothic CondEighteen" w:cs="Times New Roman"/>
          <w:sz w:val="22"/>
          <w:szCs w:val="22"/>
        </w:rPr>
        <w:t>, 2014) MINNEAPOLIS</w:t>
      </w:r>
      <w:r w:rsidR="005B465A" w:rsidRPr="00397ECB">
        <w:rPr>
          <w:rFonts w:ascii="TradeGothic CondEighteen" w:hAnsi="TradeGothic CondEighteen" w:cs="Times New Roman"/>
          <w:sz w:val="22"/>
          <w:szCs w:val="22"/>
        </w:rPr>
        <w:t>—</w:t>
      </w:r>
      <w:r w:rsidR="00142C63">
        <w:rPr>
          <w:rFonts w:ascii="TradeGothic CondEighteen" w:hAnsi="TradeGothic CondEighteen" w:cs="Times New Roman"/>
          <w:sz w:val="22"/>
          <w:szCs w:val="22"/>
        </w:rPr>
        <w:t xml:space="preserve">Triple </w:t>
      </w:r>
      <w:r w:rsidR="00142C63" w:rsidRPr="00142C63">
        <w:rPr>
          <w:rFonts w:ascii="TradeGothic CondEighteen" w:hAnsi="TradeGothic CondEighteen" w:cs="Times New Roman"/>
          <w:sz w:val="22"/>
          <w:szCs w:val="22"/>
        </w:rPr>
        <w:t xml:space="preserve">Crown BBQ Sauce will be at the </w:t>
      </w:r>
      <w:r w:rsidR="009A71CD">
        <w:rPr>
          <w:rFonts w:ascii="TradeGothic CondEighteen" w:hAnsi="TradeGothic CondEighteen" w:cs="Times New Roman"/>
          <w:sz w:val="22"/>
          <w:szCs w:val="22"/>
        </w:rPr>
        <w:t>spring</w:t>
      </w:r>
      <w:r w:rsidR="00A449E1">
        <w:rPr>
          <w:rFonts w:ascii="TradeGothic CondEighteen" w:hAnsi="TradeGothic CondEighteen" w:cs="Times New Roman"/>
          <w:sz w:val="22"/>
          <w:szCs w:val="22"/>
        </w:rPr>
        <w:t xml:space="preserve"> </w:t>
      </w:r>
      <w:r w:rsidR="00142C63" w:rsidRPr="00142C63">
        <w:rPr>
          <w:rFonts w:ascii="TradeGothic CondEighteen" w:hAnsi="TradeGothic CondEighteen" w:cs="Times New Roman"/>
          <w:sz w:val="22"/>
          <w:szCs w:val="22"/>
        </w:rPr>
        <w:t>Midwest Pa</w:t>
      </w:r>
      <w:r w:rsidR="009A71CD">
        <w:rPr>
          <w:rFonts w:ascii="TradeGothic CondEighteen" w:hAnsi="TradeGothic CondEighteen" w:cs="Times New Roman"/>
          <w:sz w:val="22"/>
          <w:szCs w:val="22"/>
        </w:rPr>
        <w:t xml:space="preserve">ntry Local Food &amp; Gift 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S</w:t>
      </w:r>
      <w:r w:rsidR="00A449E1" w:rsidRPr="00A03FA0">
        <w:rPr>
          <w:rFonts w:ascii="TradeGothic CondEighteen" w:hAnsi="TradeGothic CondEighteen" w:cs="Times New Roman"/>
          <w:sz w:val="22"/>
          <w:szCs w:val="22"/>
        </w:rPr>
        <w:t>how</w:t>
      </w:r>
      <w:r w:rsidR="00312908" w:rsidRPr="00A03FA0">
        <w:rPr>
          <w:rFonts w:ascii="TradeGothic CondEighteen" w:hAnsi="TradeGothic CondEighteen" w:cs="Times New Roman"/>
          <w:sz w:val="22"/>
          <w:szCs w:val="22"/>
        </w:rPr>
        <w:t xml:space="preserve"> </w:t>
      </w:r>
      <w:r w:rsidR="008111D1" w:rsidRPr="00A03FA0">
        <w:rPr>
          <w:rFonts w:ascii="TradeGothic CondEighteen" w:hAnsi="TradeGothic CondEighteen" w:cs="Times New Roman"/>
          <w:sz w:val="22"/>
          <w:szCs w:val="22"/>
        </w:rPr>
        <w:t xml:space="preserve">on </w:t>
      </w:r>
      <w:r w:rsidR="00467AA0" w:rsidRPr="00A03FA0">
        <w:rPr>
          <w:rFonts w:ascii="TradeGothic CondEighteen" w:hAnsi="TradeGothic CondEighteen" w:cs="Times New Roman"/>
          <w:sz w:val="22"/>
          <w:szCs w:val="22"/>
        </w:rPr>
        <w:t>Sunday, March 16</w:t>
      </w:r>
      <w:r w:rsidR="00142C63" w:rsidRPr="00A03FA0">
        <w:rPr>
          <w:rFonts w:ascii="TradeGothic CondEighteen" w:hAnsi="TradeGothic CondEighteen" w:cs="Times New Roman"/>
          <w:sz w:val="22"/>
          <w:szCs w:val="22"/>
        </w:rPr>
        <w:t xml:space="preserve">. </w:t>
      </w:r>
      <w:r w:rsidR="008D35DD" w:rsidRPr="00A03FA0">
        <w:rPr>
          <w:rFonts w:ascii="TradeGothic CondEighteen" w:hAnsi="TradeGothic CondEighteen" w:cs="Times New Roman"/>
          <w:sz w:val="22"/>
          <w:szCs w:val="22"/>
        </w:rPr>
        <w:t>Triple Crown is b</w:t>
      </w:r>
      <w:r w:rsidR="00A449E1" w:rsidRPr="00A03FA0">
        <w:rPr>
          <w:rFonts w:ascii="TradeGothic CondEighteen" w:hAnsi="TradeGothic CondEighteen" w:cs="Times New Roman"/>
          <w:sz w:val="22"/>
          <w:szCs w:val="22"/>
        </w:rPr>
        <w:t>rewed in the heart of</w:t>
      </w:r>
      <w:r w:rsidR="009C1269" w:rsidRPr="00A03FA0">
        <w:rPr>
          <w:rFonts w:ascii="TradeGothic CondEighteen" w:hAnsi="TradeGothic CondEighteen" w:cs="Times New Roman"/>
          <w:sz w:val="22"/>
          <w:szCs w:val="22"/>
        </w:rPr>
        <w:t xml:space="preserve"> Northeas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t</w:t>
      </w:r>
      <w:r w:rsidR="00667F4F" w:rsidRPr="00A03FA0">
        <w:rPr>
          <w:rFonts w:ascii="TradeGothic CondEighteen" w:hAnsi="TradeGothic CondEighteen" w:cs="Times New Roman"/>
          <w:sz w:val="22"/>
          <w:szCs w:val="22"/>
        </w:rPr>
        <w:t>, Minneapolis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 xml:space="preserve"> and is a three-time Blue P</w:t>
      </w:r>
      <w:r w:rsidR="008D35DD" w:rsidRPr="00A03FA0">
        <w:rPr>
          <w:rFonts w:ascii="TradeGothic CondEighteen" w:hAnsi="TradeGothic CondEighteen" w:cs="Times New Roman"/>
          <w:sz w:val="22"/>
          <w:szCs w:val="22"/>
        </w:rPr>
        <w:t xml:space="preserve">remium award winner </w:t>
      </w:r>
      <w:bookmarkStart w:id="0" w:name="_GoBack"/>
      <w:bookmarkEnd w:id="0"/>
      <w:r w:rsidR="008D35DD" w:rsidRPr="00A03FA0">
        <w:rPr>
          <w:rFonts w:ascii="TradeGothic CondEighteen" w:hAnsi="TradeGothic CondEighteen" w:cs="Times New Roman"/>
          <w:sz w:val="22"/>
          <w:szCs w:val="22"/>
        </w:rPr>
        <w:t xml:space="preserve">at </w:t>
      </w:r>
      <w:r w:rsidR="00174BA1" w:rsidRPr="00A03FA0">
        <w:rPr>
          <w:rFonts w:ascii="TradeGothic CondEighteen" w:hAnsi="TradeGothic CondEighteen" w:cs="Times New Roman"/>
          <w:sz w:val="22"/>
          <w:szCs w:val="22"/>
        </w:rPr>
        <w:t xml:space="preserve">the </w:t>
      </w:r>
      <w:r w:rsidR="009C1269" w:rsidRPr="00A03FA0">
        <w:rPr>
          <w:rFonts w:ascii="TradeGothic CondEighteen" w:hAnsi="TradeGothic CondEighteen" w:cs="Times New Roman"/>
          <w:sz w:val="22"/>
          <w:szCs w:val="22"/>
        </w:rPr>
        <w:t xml:space="preserve">Minnesota State Fair. </w:t>
      </w:r>
      <w:r w:rsidR="00A539EB" w:rsidRPr="00A03FA0">
        <w:rPr>
          <w:rFonts w:ascii="TradeGothic CondEighteen" w:hAnsi="TradeGothic CondEighteen" w:cs="Times New Roman"/>
          <w:sz w:val="22"/>
          <w:szCs w:val="22"/>
        </w:rPr>
        <w:t>Owner</w:t>
      </w:r>
      <w:r w:rsidR="009C1269" w:rsidRPr="00A03FA0">
        <w:rPr>
          <w:rFonts w:ascii="TradeGothic CondEighteen" w:hAnsi="TradeGothic CondEighteen" w:cs="Times New Roman"/>
          <w:sz w:val="22"/>
          <w:szCs w:val="22"/>
        </w:rPr>
        <w:t xml:space="preserve"> Andy Wright</w:t>
      </w:r>
      <w:r w:rsidR="00A449E1" w:rsidRPr="00A03FA0">
        <w:rPr>
          <w:rFonts w:ascii="TradeGothic CondEighteen" w:hAnsi="TradeGothic CondEighteen" w:cs="Times New Roman"/>
          <w:sz w:val="22"/>
          <w:szCs w:val="22"/>
        </w:rPr>
        <w:t xml:space="preserve"> aims to </w:t>
      </w:r>
      <w:r w:rsidR="00A539EB" w:rsidRPr="00A03FA0">
        <w:rPr>
          <w:rFonts w:ascii="TradeGothic CondEighteen" w:hAnsi="TradeGothic CondEighteen" w:cs="Times New Roman"/>
          <w:sz w:val="22"/>
          <w:szCs w:val="22"/>
        </w:rPr>
        <w:t xml:space="preserve">make this product </w:t>
      </w:r>
      <w:r w:rsidR="00142C63" w:rsidRPr="00A03FA0">
        <w:rPr>
          <w:rFonts w:ascii="TradeGothic CondEighteen" w:hAnsi="TradeGothic CondEighteen" w:cs="Times New Roman"/>
          <w:sz w:val="22"/>
          <w:szCs w:val="22"/>
        </w:rPr>
        <w:t>readil</w:t>
      </w:r>
      <w:r w:rsidR="008D35DD" w:rsidRPr="00A03FA0">
        <w:rPr>
          <w:rFonts w:ascii="TradeGothic CondEighteen" w:hAnsi="TradeGothic CondEighteen" w:cs="Times New Roman"/>
          <w:sz w:val="22"/>
          <w:szCs w:val="22"/>
        </w:rPr>
        <w:t>y available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 xml:space="preserve"> across the region.</w:t>
      </w:r>
      <w:r w:rsidR="006B1F98" w:rsidRPr="00A03FA0">
        <w:rPr>
          <w:rFonts w:ascii="TradeGothic CondEighteen" w:hAnsi="TradeGothic CondEighteen" w:cs="Times New Roman"/>
          <w:sz w:val="22"/>
          <w:szCs w:val="22"/>
        </w:rPr>
        <w:t xml:space="preserve"> </w:t>
      </w:r>
    </w:p>
    <w:p w14:paraId="129AE5AE" w14:textId="77777777" w:rsidR="00142C63" w:rsidRPr="00A03FA0" w:rsidRDefault="00142C63" w:rsidP="00142C63">
      <w:pPr>
        <w:ind w:left="-360"/>
        <w:rPr>
          <w:rFonts w:ascii="TradeGothic CondEighteen" w:hAnsi="TradeGothic CondEighteen" w:cs="Times New Roman"/>
          <w:sz w:val="22"/>
          <w:szCs w:val="22"/>
        </w:rPr>
      </w:pPr>
    </w:p>
    <w:p w14:paraId="5B6A05C6" w14:textId="6FE886A5" w:rsidR="00142C63" w:rsidRPr="00A03FA0" w:rsidRDefault="00142C63" w:rsidP="00174BA1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 w:rsidRPr="00A03FA0">
        <w:rPr>
          <w:rFonts w:ascii="TradeGothic CondEighteen" w:hAnsi="TradeGothic CondEighteen" w:cs="Times New Roman"/>
          <w:sz w:val="22"/>
          <w:szCs w:val="22"/>
        </w:rPr>
        <w:t>“</w:t>
      </w:r>
      <w:r w:rsidR="00932514" w:rsidRPr="00A03FA0">
        <w:rPr>
          <w:rFonts w:ascii="TradeGothic CondEighteen" w:hAnsi="TradeGothic CondEighteen" w:cs="Times New Roman"/>
          <w:sz w:val="22"/>
          <w:szCs w:val="22"/>
        </w:rPr>
        <w:t xml:space="preserve">The </w:t>
      </w:r>
      <w:r w:rsidR="00174BA1" w:rsidRPr="00A03FA0">
        <w:rPr>
          <w:rFonts w:ascii="TradeGothic CondEighteen" w:hAnsi="TradeGothic CondEighteen" w:cs="Times New Roman"/>
          <w:sz w:val="22"/>
          <w:szCs w:val="22"/>
        </w:rPr>
        <w:t>number</w:t>
      </w:r>
      <w:r w:rsidR="00932514" w:rsidRPr="00A03FA0">
        <w:rPr>
          <w:rFonts w:ascii="TradeGothic CondEighteen" w:hAnsi="TradeGothic CondEighteen" w:cs="Times New Roman"/>
          <w:sz w:val="22"/>
          <w:szCs w:val="22"/>
        </w:rPr>
        <w:t xml:space="preserve"> of</w:t>
      </w:r>
      <w:r w:rsidR="008D35DD" w:rsidRPr="00A03FA0">
        <w:rPr>
          <w:rFonts w:ascii="TradeGothic CondEighteen" w:hAnsi="TradeGothic CondEighteen" w:cs="Times New Roman"/>
          <w:sz w:val="22"/>
          <w:szCs w:val="22"/>
        </w:rPr>
        <w:t xml:space="preserve"> </w:t>
      </w:r>
      <w:r w:rsidR="00932514" w:rsidRPr="00A03FA0">
        <w:rPr>
          <w:rFonts w:ascii="TradeGothic CondEighteen" w:hAnsi="TradeGothic CondEighteen" w:cs="Times New Roman"/>
          <w:sz w:val="22"/>
          <w:szCs w:val="22"/>
        </w:rPr>
        <w:t xml:space="preserve">local products that are introduced into </w:t>
      </w:r>
      <w:r w:rsidR="008D35DD" w:rsidRPr="00A03FA0">
        <w:rPr>
          <w:rFonts w:ascii="TradeGothic CondEighteen" w:hAnsi="TradeGothic CondEighteen" w:cs="Times New Roman"/>
          <w:sz w:val="22"/>
          <w:szCs w:val="22"/>
        </w:rPr>
        <w:t>the food indus</w:t>
      </w:r>
      <w:r w:rsidR="0055009A" w:rsidRPr="00A03FA0">
        <w:rPr>
          <w:rFonts w:ascii="TradeGothic CondEighteen" w:hAnsi="TradeGothic CondEighteen" w:cs="Times New Roman"/>
          <w:sz w:val="22"/>
          <w:szCs w:val="22"/>
        </w:rPr>
        <w:t xml:space="preserve">try continue to 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increase</w:t>
      </w:r>
      <w:r w:rsidR="0055009A" w:rsidRPr="00A03FA0">
        <w:rPr>
          <w:rFonts w:ascii="TradeGothic CondEighteen" w:hAnsi="TradeGothic CondEighteen" w:cs="Times New Roman"/>
          <w:sz w:val="22"/>
          <w:szCs w:val="22"/>
        </w:rPr>
        <w:t>,</w:t>
      </w:r>
      <w:r w:rsidR="008D35DD" w:rsidRPr="00A03FA0">
        <w:rPr>
          <w:rFonts w:ascii="TradeGothic CondEighteen" w:hAnsi="TradeGothic CondEighteen" w:cs="Times New Roman"/>
          <w:sz w:val="22"/>
          <w:szCs w:val="22"/>
        </w:rPr>
        <w:t xml:space="preserve">” </w:t>
      </w:r>
      <w:r w:rsidR="00932514" w:rsidRPr="00A03FA0">
        <w:rPr>
          <w:rFonts w:ascii="TradeGothic CondEighteen" w:hAnsi="TradeGothic CondEighteen" w:cs="Times New Roman"/>
          <w:sz w:val="22"/>
          <w:szCs w:val="22"/>
        </w:rPr>
        <w:t xml:space="preserve">Wright said. </w:t>
      </w:r>
      <w:r w:rsidR="00174BA1" w:rsidRPr="00A03FA0">
        <w:rPr>
          <w:rFonts w:ascii="TradeGothic CondEighteen" w:hAnsi="TradeGothic CondEighteen" w:cs="Times New Roman"/>
          <w:sz w:val="22"/>
          <w:szCs w:val="22"/>
        </w:rPr>
        <w:t xml:space="preserve">“We’re finding </w:t>
      </w:r>
      <w:r w:rsidR="00667F4F" w:rsidRPr="00A03FA0">
        <w:rPr>
          <w:rFonts w:ascii="TradeGothic CondEighteen" w:hAnsi="TradeGothic CondEighteen" w:cs="Times New Roman"/>
          <w:sz w:val="22"/>
          <w:szCs w:val="22"/>
        </w:rPr>
        <w:t xml:space="preserve">that </w:t>
      </w:r>
      <w:r w:rsidR="00174BA1" w:rsidRPr="00A03FA0">
        <w:rPr>
          <w:rFonts w:ascii="TradeGothic CondEighteen" w:hAnsi="TradeGothic CondEighteen" w:cs="Times New Roman"/>
          <w:sz w:val="22"/>
          <w:szCs w:val="22"/>
        </w:rPr>
        <w:t>more and mor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e</w:t>
      </w:r>
      <w:r w:rsidR="00667F4F" w:rsidRPr="00A03FA0">
        <w:rPr>
          <w:rFonts w:ascii="TradeGothic CondEighteen" w:hAnsi="TradeGothic CondEighteen" w:cs="Times New Roman"/>
          <w:sz w:val="22"/>
          <w:szCs w:val="22"/>
        </w:rPr>
        <w:t xml:space="preserve"> consumers enjoy having a small-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batch, home</w:t>
      </w:r>
      <w:r w:rsidR="00174BA1" w:rsidRPr="00A03FA0">
        <w:rPr>
          <w:rFonts w:ascii="TradeGothic CondEighteen" w:hAnsi="TradeGothic CondEighteen" w:cs="Times New Roman"/>
          <w:sz w:val="22"/>
          <w:szCs w:val="22"/>
        </w:rPr>
        <w:t>made product</w:t>
      </w:r>
      <w:r w:rsidR="00A539EB" w:rsidRPr="00A03FA0">
        <w:rPr>
          <w:rFonts w:ascii="TradeGothic CondEighteen" w:hAnsi="TradeGothic CondEighteen" w:cs="Times New Roman"/>
          <w:sz w:val="22"/>
          <w:szCs w:val="22"/>
        </w:rPr>
        <w:t>,</w:t>
      </w:r>
      <w:r w:rsidR="00312908" w:rsidRPr="00A03FA0">
        <w:rPr>
          <w:rFonts w:ascii="TradeGothic CondEighteen" w:hAnsi="TradeGothic CondEighteen" w:cs="Times New Roman"/>
          <w:sz w:val="22"/>
          <w:szCs w:val="22"/>
        </w:rPr>
        <w:t xml:space="preserve"> resulting in an 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increased</w:t>
      </w:r>
      <w:r w:rsidR="00312908" w:rsidRPr="00A03FA0">
        <w:rPr>
          <w:rFonts w:ascii="TradeGothic CondEighteen" w:hAnsi="TradeGothic CondEighteen" w:cs="Times New Roman"/>
          <w:sz w:val="22"/>
          <w:szCs w:val="22"/>
        </w:rPr>
        <w:t xml:space="preserve"> </w:t>
      </w:r>
      <w:r w:rsidR="00174BA1" w:rsidRPr="00A03FA0">
        <w:rPr>
          <w:rFonts w:ascii="TradeGothic CondEighteen" w:hAnsi="TradeGothic CondEighteen" w:cs="Times New Roman"/>
          <w:sz w:val="22"/>
          <w:szCs w:val="22"/>
        </w:rPr>
        <w:t xml:space="preserve">demand for local </w:t>
      </w:r>
      <w:r w:rsidR="00D71C89" w:rsidRPr="00A03FA0">
        <w:rPr>
          <w:rFonts w:ascii="TradeGothic CondEighteen" w:hAnsi="TradeGothic CondEighteen" w:cs="Times New Roman"/>
          <w:sz w:val="22"/>
          <w:szCs w:val="22"/>
        </w:rPr>
        <w:t>goods</w:t>
      </w:r>
      <w:r w:rsidR="00174BA1" w:rsidRPr="00A03FA0">
        <w:rPr>
          <w:rFonts w:ascii="TradeGothic CondEighteen" w:hAnsi="TradeGothic CondEighteen" w:cs="Times New Roman"/>
          <w:sz w:val="22"/>
          <w:szCs w:val="22"/>
        </w:rPr>
        <w:t>.”</w:t>
      </w:r>
      <w:r w:rsidR="002639C5" w:rsidRPr="00A03FA0">
        <w:rPr>
          <w:rFonts w:ascii="TradeGothic CondEighteen" w:hAnsi="TradeGothic CondEighteen" w:cs="Times New Roman"/>
          <w:sz w:val="22"/>
          <w:szCs w:val="22"/>
        </w:rPr>
        <w:t xml:space="preserve"> Smaller 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batches</w:t>
      </w:r>
      <w:r w:rsidR="002639C5" w:rsidRPr="00A03FA0">
        <w:rPr>
          <w:rFonts w:ascii="TradeGothic CondEighteen" w:hAnsi="TradeGothic CondEighteen" w:cs="Times New Roman"/>
          <w:sz w:val="22"/>
          <w:szCs w:val="22"/>
        </w:rPr>
        <w:t xml:space="preserve"> result in 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sell</w:t>
      </w:r>
      <w:r w:rsidR="002639C5" w:rsidRPr="00A03FA0">
        <w:rPr>
          <w:rFonts w:ascii="TradeGothic CondEighteen" w:hAnsi="TradeGothic CondEighteen" w:cs="Times New Roman"/>
          <w:sz w:val="22"/>
          <w:szCs w:val="22"/>
        </w:rPr>
        <w:t xml:space="preserve">outs, 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 xml:space="preserve">which in turn seem to drive more demand. </w:t>
      </w:r>
      <w:r w:rsidR="00D71C89" w:rsidRPr="00A03FA0">
        <w:rPr>
          <w:rFonts w:ascii="TradeGothic CondEighteen" w:hAnsi="TradeGothic CondEighteen" w:cs="Times New Roman"/>
          <w:sz w:val="22"/>
          <w:szCs w:val="22"/>
        </w:rPr>
        <w:t xml:space="preserve">Midwest Pantry’s </w:t>
      </w:r>
      <w:r w:rsidR="00990E3F" w:rsidRPr="00A03FA0">
        <w:rPr>
          <w:rFonts w:ascii="TradeGothic CondEighteen" w:hAnsi="TradeGothic CondEighteen" w:cs="Times New Roman"/>
          <w:sz w:val="22"/>
          <w:szCs w:val="22"/>
        </w:rPr>
        <w:t>aim</w:t>
      </w:r>
      <w:r w:rsidR="002639C5" w:rsidRPr="00A03FA0">
        <w:rPr>
          <w:rFonts w:ascii="TradeGothic CondEighteen" w:hAnsi="TradeGothic CondEighteen" w:cs="Times New Roman"/>
          <w:sz w:val="22"/>
          <w:szCs w:val="22"/>
        </w:rPr>
        <w:t xml:space="preserve"> i</w:t>
      </w:r>
      <w:r w:rsidR="00990E3F" w:rsidRPr="00A03FA0">
        <w:rPr>
          <w:rFonts w:ascii="TradeGothic CondEighteen" w:hAnsi="TradeGothic CondEighteen" w:cs="Times New Roman"/>
          <w:sz w:val="22"/>
          <w:szCs w:val="22"/>
        </w:rPr>
        <w:t>s to sustain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 xml:space="preserve"> these</w:t>
      </w:r>
      <w:r w:rsidR="00990E3F" w:rsidRPr="00A03FA0">
        <w:rPr>
          <w:rFonts w:ascii="TradeGothic CondEighteen" w:hAnsi="TradeGothic CondEighteen" w:cs="Times New Roman"/>
          <w:sz w:val="22"/>
          <w:szCs w:val="22"/>
        </w:rPr>
        <w:t xml:space="preserve"> </w:t>
      </w:r>
      <w:r w:rsidR="00D71C89" w:rsidRPr="00A03FA0">
        <w:rPr>
          <w:rFonts w:ascii="TradeGothic CondEighteen" w:hAnsi="TradeGothic CondEighteen" w:cs="Times New Roman"/>
          <w:sz w:val="22"/>
          <w:szCs w:val="22"/>
        </w:rPr>
        <w:t>local food movement</w:t>
      </w:r>
      <w:r w:rsidR="00990E3F" w:rsidRPr="00A03FA0">
        <w:rPr>
          <w:rFonts w:ascii="TradeGothic CondEighteen" w:hAnsi="TradeGothic CondEighteen" w:cs="Times New Roman"/>
          <w:sz w:val="22"/>
          <w:szCs w:val="22"/>
        </w:rPr>
        <w:t>s</w:t>
      </w:r>
      <w:r w:rsidR="0055009A" w:rsidRPr="00A03FA0">
        <w:rPr>
          <w:rFonts w:ascii="TradeGothic CondEighteen" w:hAnsi="TradeGothic CondEighteen" w:cs="Times New Roman"/>
          <w:sz w:val="22"/>
          <w:szCs w:val="22"/>
        </w:rPr>
        <w:t xml:space="preserve">. </w:t>
      </w:r>
      <w:r w:rsidR="00D71C89" w:rsidRPr="00A03FA0">
        <w:rPr>
          <w:rFonts w:ascii="TradeGothic CondEighteen" w:hAnsi="TradeGothic CondEighteen" w:cs="Times New Roman"/>
          <w:sz w:val="22"/>
          <w:szCs w:val="22"/>
        </w:rPr>
        <w:t>This upcoming event will</w:t>
      </w:r>
      <w:r w:rsidR="00932514" w:rsidRPr="00A03FA0">
        <w:rPr>
          <w:rFonts w:ascii="TradeGothic CondEighteen" w:hAnsi="TradeGothic CondEighteen" w:cs="Times New Roman"/>
          <w:sz w:val="22"/>
          <w:szCs w:val="22"/>
        </w:rPr>
        <w:t xml:space="preserve"> showcase the best products Minnesota has to offer. </w:t>
      </w:r>
      <w:r w:rsidR="00D71C89" w:rsidRPr="00A03FA0">
        <w:rPr>
          <w:rFonts w:ascii="TradeGothic CondEighteen" w:hAnsi="TradeGothic CondEighteen" w:cs="Times New Roman"/>
          <w:sz w:val="22"/>
          <w:szCs w:val="22"/>
        </w:rPr>
        <w:t xml:space="preserve">With </w:t>
      </w:r>
      <w:r w:rsidR="008D35DD" w:rsidRPr="00A03FA0">
        <w:rPr>
          <w:rFonts w:ascii="TradeGothic CondEighteen" w:hAnsi="TradeGothic CondEighteen" w:cs="Times New Roman"/>
          <w:sz w:val="22"/>
          <w:szCs w:val="22"/>
        </w:rPr>
        <w:t>more than 30 producers</w:t>
      </w:r>
      <w:r w:rsidR="00467AA0" w:rsidRPr="00A03FA0">
        <w:rPr>
          <w:rFonts w:ascii="TradeGothic CondEighteen" w:hAnsi="TradeGothic CondEighteen" w:cs="Times New Roman"/>
          <w:sz w:val="22"/>
          <w:szCs w:val="22"/>
        </w:rPr>
        <w:t xml:space="preserve"> at the show</w:t>
      </w:r>
      <w:r w:rsidR="00D71C89" w:rsidRPr="00A03FA0">
        <w:rPr>
          <w:rFonts w:ascii="TradeGothic CondEighteen" w:hAnsi="TradeGothic CondEighteen" w:cs="Times New Roman"/>
          <w:sz w:val="22"/>
          <w:szCs w:val="22"/>
        </w:rPr>
        <w:t xml:space="preserve">, </w:t>
      </w:r>
      <w:r w:rsidR="00386B28" w:rsidRPr="00A03FA0">
        <w:rPr>
          <w:rFonts w:ascii="TradeGothic CondEighteen" w:hAnsi="TradeGothic CondEighteen" w:cs="Times New Roman"/>
          <w:sz w:val="22"/>
          <w:szCs w:val="22"/>
        </w:rPr>
        <w:t>goods</w:t>
      </w:r>
      <w:r w:rsidR="00667F4F" w:rsidRPr="00A03FA0">
        <w:rPr>
          <w:rFonts w:ascii="TradeGothic CondEighteen" w:hAnsi="TradeGothic CondEighteen" w:cs="Times New Roman"/>
          <w:sz w:val="22"/>
          <w:szCs w:val="22"/>
        </w:rPr>
        <w:t>—the majority of which are organic—</w:t>
      </w:r>
      <w:r w:rsidR="00D71C89" w:rsidRPr="00A03FA0">
        <w:rPr>
          <w:rFonts w:ascii="TradeGothic CondEighteen" w:hAnsi="TradeGothic CondEighteen" w:cs="Times New Roman"/>
          <w:sz w:val="22"/>
          <w:szCs w:val="22"/>
        </w:rPr>
        <w:t xml:space="preserve">range </w:t>
      </w:r>
      <w:r w:rsidR="00932514" w:rsidRPr="00A03FA0">
        <w:rPr>
          <w:rFonts w:ascii="TradeGothic CondEighteen" w:hAnsi="TradeGothic CondEighteen" w:cs="Times New Roman"/>
          <w:sz w:val="22"/>
          <w:szCs w:val="22"/>
        </w:rPr>
        <w:t>from sweet cupcake mixes to spicy spreadable chee</w:t>
      </w:r>
      <w:r w:rsidR="00667F4F" w:rsidRPr="00A03FA0">
        <w:rPr>
          <w:rFonts w:ascii="TradeGothic CondEighteen" w:hAnsi="TradeGothic CondEighteen" w:cs="Times New Roman"/>
          <w:sz w:val="22"/>
          <w:szCs w:val="22"/>
        </w:rPr>
        <w:t>se, natural perfumes to soy-based</w:t>
      </w:r>
      <w:r w:rsidR="00932514" w:rsidRPr="00A03FA0">
        <w:rPr>
          <w:rFonts w:ascii="TradeGothic CondEighteen" w:hAnsi="TradeGothic CondEighteen" w:cs="Times New Roman"/>
          <w:sz w:val="22"/>
          <w:szCs w:val="22"/>
        </w:rPr>
        <w:t xml:space="preserve"> c</w:t>
      </w:r>
      <w:r w:rsidR="00925F9F" w:rsidRPr="00A03FA0">
        <w:rPr>
          <w:rFonts w:ascii="TradeGothic CondEighteen" w:hAnsi="TradeGothic CondEighteen" w:cs="Times New Roman"/>
          <w:sz w:val="22"/>
          <w:szCs w:val="22"/>
        </w:rPr>
        <w:t>andles</w:t>
      </w:r>
      <w:r w:rsidR="00932514" w:rsidRPr="00A03FA0">
        <w:rPr>
          <w:rFonts w:ascii="TradeGothic CondEighteen" w:hAnsi="TradeGothic CondEighteen" w:cs="Times New Roman"/>
          <w:sz w:val="22"/>
          <w:szCs w:val="22"/>
        </w:rPr>
        <w:t>.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 xml:space="preserve"> </w:t>
      </w:r>
      <w:r w:rsidRPr="00A03FA0">
        <w:rPr>
          <w:rFonts w:ascii="TradeGothic CondEighteen" w:hAnsi="TradeGothic CondEighteen" w:cs="Times New Roman"/>
          <w:sz w:val="22"/>
          <w:szCs w:val="22"/>
        </w:rPr>
        <w:t xml:space="preserve">“It’s fun to discover exceptional products that are home to </w:t>
      </w:r>
      <w:r w:rsidR="00990E3F" w:rsidRPr="00A03FA0">
        <w:rPr>
          <w:rFonts w:ascii="TradeGothic CondEighteen" w:hAnsi="TradeGothic CondEighteen" w:cs="Times New Roman"/>
          <w:sz w:val="22"/>
          <w:szCs w:val="22"/>
        </w:rPr>
        <w:t xml:space="preserve">the city </w:t>
      </w:r>
      <w:r w:rsidR="00390748" w:rsidRPr="00A03FA0">
        <w:rPr>
          <w:rFonts w:ascii="TradeGothic CondEighteen" w:hAnsi="TradeGothic CondEighteen" w:cs="Times New Roman"/>
          <w:sz w:val="22"/>
          <w:szCs w:val="22"/>
        </w:rPr>
        <w:t xml:space="preserve">you live 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and</w:t>
      </w:r>
      <w:r w:rsidR="00390748" w:rsidRPr="00A03FA0">
        <w:rPr>
          <w:rFonts w:ascii="TradeGothic CondEighteen" w:hAnsi="TradeGothic CondEighteen" w:cs="Times New Roman"/>
          <w:sz w:val="22"/>
          <w:szCs w:val="22"/>
        </w:rPr>
        <w:t xml:space="preserve"> work in</w:t>
      </w:r>
      <w:r w:rsidRPr="00A03FA0">
        <w:rPr>
          <w:rFonts w:ascii="TradeGothic CondEighteen" w:hAnsi="TradeGothic CondEighteen" w:cs="Times New Roman"/>
          <w:sz w:val="22"/>
          <w:szCs w:val="22"/>
        </w:rPr>
        <w:t>.”</w:t>
      </w:r>
    </w:p>
    <w:p w14:paraId="0D6C544D" w14:textId="77777777" w:rsidR="00142C63" w:rsidRPr="00A03FA0" w:rsidRDefault="00142C63" w:rsidP="00142C63">
      <w:pPr>
        <w:ind w:left="-360"/>
        <w:rPr>
          <w:rFonts w:ascii="TradeGothic CondEighteen" w:hAnsi="TradeGothic CondEighteen" w:cs="Times New Roman"/>
          <w:sz w:val="22"/>
          <w:szCs w:val="22"/>
        </w:rPr>
      </w:pPr>
    </w:p>
    <w:p w14:paraId="06818EBB" w14:textId="345B67DC" w:rsidR="00BA576D" w:rsidRPr="00665802" w:rsidRDefault="00142C63" w:rsidP="00142C63">
      <w:pPr>
        <w:ind w:left="-360"/>
        <w:rPr>
          <w:rFonts w:ascii="TradeGothic CondEighteen" w:hAnsi="TradeGothic CondEighteen" w:cs="Times New Roman"/>
          <w:sz w:val="22"/>
          <w:szCs w:val="22"/>
        </w:rPr>
      </w:pPr>
      <w:r w:rsidRPr="00A03FA0">
        <w:rPr>
          <w:rFonts w:ascii="TradeGothic CondEighteen" w:hAnsi="TradeGothic CondEighteen" w:cs="Times New Roman"/>
          <w:sz w:val="22"/>
          <w:szCs w:val="22"/>
        </w:rPr>
        <w:t>The Mi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dwest Pantry Local Food &amp; Gift S</w:t>
      </w:r>
      <w:r w:rsidRPr="00A03FA0">
        <w:rPr>
          <w:rFonts w:ascii="TradeGothic CondEighteen" w:hAnsi="TradeGothic CondEighteen" w:cs="Times New Roman"/>
          <w:sz w:val="22"/>
          <w:szCs w:val="22"/>
        </w:rPr>
        <w:t xml:space="preserve">how is a private event that enables 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wholesale</w:t>
      </w:r>
      <w:r w:rsidR="00A539EB" w:rsidRPr="00A03FA0">
        <w:rPr>
          <w:rFonts w:ascii="TradeGothic CondEighteen" w:hAnsi="TradeGothic CondEighteen" w:cs="Times New Roman"/>
          <w:sz w:val="22"/>
          <w:szCs w:val="22"/>
        </w:rPr>
        <w:t xml:space="preserve"> buyers</w:t>
      </w:r>
      <w:r w:rsidRPr="00A03FA0">
        <w:rPr>
          <w:rFonts w:ascii="TradeGothic CondEighteen" w:hAnsi="TradeGothic CondEighteen" w:cs="Times New Roman"/>
          <w:sz w:val="22"/>
          <w:szCs w:val="22"/>
        </w:rPr>
        <w:t xml:space="preserve"> to purchase loca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lly made, hard-to-</w:t>
      </w:r>
      <w:r w:rsidR="00A539EB" w:rsidRPr="00A03FA0">
        <w:rPr>
          <w:rFonts w:ascii="TradeGothic CondEighteen" w:hAnsi="TradeGothic CondEighteen" w:cs="Times New Roman"/>
          <w:sz w:val="22"/>
          <w:szCs w:val="22"/>
        </w:rPr>
        <w:t>find products</w:t>
      </w:r>
      <w:r w:rsidRPr="00A03FA0">
        <w:rPr>
          <w:rFonts w:ascii="TradeGothic CondEighteen" w:hAnsi="TradeGothic CondEighteen" w:cs="Times New Roman"/>
          <w:sz w:val="22"/>
          <w:szCs w:val="22"/>
        </w:rPr>
        <w:t xml:space="preserve">. The show is </w:t>
      </w:r>
      <w:r w:rsidR="00E16818" w:rsidRPr="00A03FA0">
        <w:rPr>
          <w:rFonts w:ascii="TradeGothic CondEighteen" w:hAnsi="TradeGothic CondEighteen" w:cs="Times New Roman"/>
          <w:sz w:val="22"/>
          <w:szCs w:val="22"/>
        </w:rPr>
        <w:t xml:space="preserve">on </w:t>
      </w:r>
      <w:r w:rsidRPr="00A03FA0">
        <w:rPr>
          <w:rFonts w:ascii="TradeGothic CondEighteen" w:hAnsi="TradeGothic CondEighteen" w:cs="Times New Roman"/>
          <w:sz w:val="22"/>
          <w:szCs w:val="22"/>
        </w:rPr>
        <w:t>Sunday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,</w:t>
      </w:r>
      <w:r w:rsidRPr="00A03FA0">
        <w:rPr>
          <w:rFonts w:ascii="TradeGothic CondEighteen" w:hAnsi="TradeGothic CondEighteen" w:cs="Times New Roman"/>
          <w:sz w:val="22"/>
          <w:szCs w:val="22"/>
        </w:rPr>
        <w:t xml:space="preserve"> March 16, 2014 and takes place at </w:t>
      </w:r>
      <w:r w:rsidR="006B1F98" w:rsidRPr="00A03FA0">
        <w:rPr>
          <w:rFonts w:ascii="TradeGothic CondEighteen" w:hAnsi="TradeGothic CondEighteen" w:cs="Times New Roman"/>
          <w:sz w:val="22"/>
          <w:szCs w:val="22"/>
        </w:rPr>
        <w:t xml:space="preserve">the </w:t>
      </w:r>
      <w:r w:rsidRPr="00A03FA0">
        <w:rPr>
          <w:rFonts w:ascii="TradeGothic CondEighteen" w:hAnsi="TradeGothic CondEighteen" w:cs="Times New Roman"/>
          <w:sz w:val="22"/>
          <w:szCs w:val="22"/>
        </w:rPr>
        <w:t xml:space="preserve">Grain Belt Brewery Bottle House in Minneapolis. Doors open </w:t>
      </w:r>
      <w:r w:rsidR="006B1F98" w:rsidRPr="00A03FA0">
        <w:rPr>
          <w:rFonts w:ascii="TradeGothic CondEighteen" w:hAnsi="TradeGothic CondEighteen" w:cs="Times New Roman"/>
          <w:sz w:val="22"/>
          <w:szCs w:val="22"/>
        </w:rPr>
        <w:t xml:space="preserve">at </w:t>
      </w:r>
      <w:r w:rsidRPr="00A03FA0">
        <w:rPr>
          <w:rFonts w:ascii="TradeGothic CondEighteen" w:hAnsi="TradeGothic CondEighteen" w:cs="Times New Roman"/>
          <w:sz w:val="22"/>
          <w:szCs w:val="22"/>
        </w:rPr>
        <w:t xml:space="preserve">11:00 a.m. and close </w:t>
      </w:r>
      <w:r w:rsidR="006B1F98" w:rsidRPr="00A03FA0">
        <w:rPr>
          <w:rFonts w:ascii="TradeGothic CondEighteen" w:hAnsi="TradeGothic CondEighteen" w:cs="Times New Roman"/>
          <w:sz w:val="22"/>
          <w:szCs w:val="22"/>
        </w:rPr>
        <w:t xml:space="preserve">at </w:t>
      </w:r>
      <w:r w:rsidRPr="00A03FA0">
        <w:rPr>
          <w:rFonts w:ascii="TradeGothic CondEighteen" w:hAnsi="TradeGothic CondEighteen" w:cs="Times New Roman"/>
          <w:sz w:val="22"/>
          <w:szCs w:val="22"/>
        </w:rPr>
        <w:t xml:space="preserve">6:00 p.m. </w:t>
      </w:r>
      <w:r w:rsidR="009A71CD" w:rsidRPr="00A03FA0">
        <w:rPr>
          <w:rFonts w:ascii="TradeGothic CondEighteen" w:hAnsi="TradeGothic CondEighteen" w:cs="Times New Roman"/>
          <w:sz w:val="22"/>
          <w:szCs w:val="22"/>
        </w:rPr>
        <w:t>The</w:t>
      </w:r>
      <w:r w:rsidRPr="00A03FA0">
        <w:rPr>
          <w:rFonts w:ascii="TradeGothic CondEighteen" w:hAnsi="TradeGothic CondEighteen" w:cs="Times New Roman"/>
          <w:sz w:val="22"/>
          <w:szCs w:val="22"/>
        </w:rPr>
        <w:t xml:space="preserve"> event is free of charge. For more information on</w:t>
      </w:r>
      <w:r w:rsidR="00A539EB" w:rsidRPr="00A03FA0">
        <w:rPr>
          <w:rFonts w:ascii="TradeGothic CondEighteen" w:hAnsi="TradeGothic CondEighteen" w:cs="Times New Roman"/>
          <w:sz w:val="22"/>
          <w:szCs w:val="22"/>
        </w:rPr>
        <w:t xml:space="preserve"> the show, click here: www.</w:t>
      </w:r>
      <w:r w:rsidR="00A539EB">
        <w:rPr>
          <w:rFonts w:ascii="TradeGothic CondEighteen" w:hAnsi="TradeGothic CondEighteen" w:cs="Times New Roman"/>
          <w:sz w:val="22"/>
          <w:szCs w:val="22"/>
        </w:rPr>
        <w:t>midwestpantry.com/local-food-show.</w:t>
      </w:r>
    </w:p>
    <w:p w14:paraId="511E479D" w14:textId="77777777" w:rsidR="00AF0D85" w:rsidRPr="00397ECB" w:rsidRDefault="00AF0D85" w:rsidP="00F805B4">
      <w:pPr>
        <w:ind w:left="-360"/>
        <w:rPr>
          <w:rFonts w:ascii="TradeGothic CondEighteen" w:hAnsi="TradeGothic CondEighteen" w:cs="Times New Roman"/>
          <w:sz w:val="22"/>
          <w:szCs w:val="22"/>
        </w:rPr>
      </w:pPr>
    </w:p>
    <w:p w14:paraId="5734FD88" w14:textId="77777777" w:rsidR="00142C63" w:rsidRPr="00F805B4" w:rsidRDefault="00142C63" w:rsidP="00142C63">
      <w:pPr>
        <w:ind w:left="-360"/>
        <w:rPr>
          <w:rFonts w:ascii="TradeGothic CondEighteen" w:hAnsi="TradeGothic CondEighteen" w:cs="Times New Roman"/>
          <w:b/>
          <w:color w:val="222222"/>
          <w:sz w:val="22"/>
          <w:szCs w:val="22"/>
        </w:rPr>
      </w:pPr>
      <w:r w:rsidRPr="00F805B4">
        <w:rPr>
          <w:rFonts w:ascii="TradeGothic CondEighteen" w:hAnsi="TradeGothic CondEighteen" w:cs="Times New Roman"/>
          <w:b/>
          <w:sz w:val="22"/>
          <w:szCs w:val="22"/>
        </w:rPr>
        <w:t>More about Acme Organics</w:t>
      </w:r>
      <w:r w:rsidRPr="00F805B4">
        <w:rPr>
          <w:rFonts w:ascii="TradeGothic CondEighteen" w:hAnsi="TradeGothic CondEighteen" w:cs="Times New Roman"/>
          <w:b/>
          <w:color w:val="222222"/>
          <w:sz w:val="22"/>
          <w:szCs w:val="22"/>
        </w:rPr>
        <w:t xml:space="preserve"> </w:t>
      </w:r>
    </w:p>
    <w:p w14:paraId="26EF1E8E" w14:textId="3A4B54AF" w:rsidR="00142C63" w:rsidRDefault="00142C63" w:rsidP="00142C63">
      <w:pPr>
        <w:shd w:val="clear" w:color="auto" w:fill="FFFFFF"/>
        <w:ind w:left="-360"/>
        <w:rPr>
          <w:rFonts w:ascii="TradeGothic CondEighteen" w:hAnsi="TradeGothic CondEighteen" w:cs="Times New Roman"/>
          <w:sz w:val="22"/>
          <w:szCs w:val="22"/>
        </w:rPr>
      </w:pPr>
      <w:r w:rsidRPr="00397ECB">
        <w:rPr>
          <w:rFonts w:ascii="TradeGothic CondEighteen" w:hAnsi="TradeGothic CondEighteen" w:cs="Times New Roman"/>
          <w:color w:val="222222"/>
          <w:sz w:val="22"/>
          <w:szCs w:val="22"/>
        </w:rPr>
        <w:t>Acme Organics is locally owned and operated by Andrew Wright. Prior to opening Acme Organics in 2012, Wright worked in product and brand mana</w:t>
      </w:r>
      <w:r w:rsidR="00667F4F">
        <w:rPr>
          <w:rFonts w:ascii="TradeGothic CondEighteen" w:hAnsi="TradeGothic CondEighteen" w:cs="Times New Roman"/>
          <w:color w:val="222222"/>
          <w:sz w:val="22"/>
          <w:szCs w:val="22"/>
        </w:rPr>
        <w:t>gement for Organic Valley and Saint</w:t>
      </w:r>
      <w:r w:rsidR="00467AA0">
        <w:rPr>
          <w:rFonts w:ascii="TradeGothic CondEighteen" w:hAnsi="TradeGothic CondEighteen" w:cs="Times New Roman"/>
          <w:color w:val="222222"/>
          <w:sz w:val="22"/>
          <w:szCs w:val="22"/>
        </w:rPr>
        <w:t xml:space="preserve"> Paul-b</w:t>
      </w:r>
      <w:r w:rsidRPr="00397ECB">
        <w:rPr>
          <w:rFonts w:ascii="TradeGothic CondEighteen" w:hAnsi="TradeGothic CondEighteen" w:cs="Times New Roman"/>
          <w:color w:val="222222"/>
          <w:sz w:val="22"/>
          <w:szCs w:val="22"/>
        </w:rPr>
        <w:t>ased Co-op Partners. Acme Organics is part of a growing movement of locally</w:t>
      </w:r>
      <w:r w:rsidR="006B1F98">
        <w:rPr>
          <w:rFonts w:ascii="TradeGothic CondEighteen" w:hAnsi="TradeGothic CondEighteen" w:cs="Times New Roman"/>
          <w:color w:val="222222"/>
          <w:sz w:val="22"/>
          <w:szCs w:val="22"/>
        </w:rPr>
        <w:t xml:space="preserve"> made, small-</w:t>
      </w:r>
      <w:r w:rsidRPr="00397ECB">
        <w:rPr>
          <w:rFonts w:ascii="TradeGothic CondEighteen" w:hAnsi="TradeGothic CondEighteen" w:cs="Times New Roman"/>
          <w:color w:val="222222"/>
          <w:sz w:val="22"/>
          <w:szCs w:val="22"/>
        </w:rPr>
        <w:t xml:space="preserve">batch food items that are healthy and delicious. Triple Crown BBQ is the first product launched by Acme Organics. The mission of Acme Organics is to bring high-quality organic items to the marketplace. For more information, </w:t>
      </w:r>
      <w:r w:rsidRPr="00397ECB">
        <w:rPr>
          <w:rFonts w:ascii="TradeGothic CondEighteen" w:hAnsi="TradeGothic CondEighteen" w:cs="Times New Roman"/>
          <w:sz w:val="22"/>
          <w:szCs w:val="22"/>
        </w:rPr>
        <w:t>visit</w:t>
      </w:r>
      <w:r w:rsidRPr="00397ECB">
        <w:rPr>
          <w:rStyle w:val="apple-converted-space"/>
          <w:rFonts w:ascii="TradeGothic CondEighteen" w:hAnsi="TradeGothic CondEighteen" w:cs="Times New Roman"/>
          <w:sz w:val="22"/>
          <w:szCs w:val="22"/>
        </w:rPr>
        <w:t> </w:t>
      </w:r>
      <w:r w:rsidRPr="00397ECB">
        <w:rPr>
          <w:rFonts w:ascii="TradeGothic CondEighteen" w:hAnsi="TradeGothic CondEighteen" w:cs="Times New Roman"/>
          <w:sz w:val="22"/>
          <w:szCs w:val="22"/>
        </w:rPr>
        <w:fldChar w:fldCharType="begin"/>
      </w:r>
      <w:r w:rsidRPr="00397ECB">
        <w:rPr>
          <w:rFonts w:ascii="TradeGothic CondEighteen" w:hAnsi="TradeGothic CondEighteen" w:cs="Times New Roman"/>
          <w:sz w:val="22"/>
          <w:szCs w:val="22"/>
        </w:rPr>
        <w:instrText xml:space="preserve"> HYPERLINK "http://www.triplecrownbbqsauce.com/" \t "_blank" </w:instrText>
      </w:r>
      <w:r w:rsidRPr="00397ECB">
        <w:rPr>
          <w:rFonts w:ascii="TradeGothic CondEighteen" w:hAnsi="TradeGothic CondEighteen" w:cs="Times New Roman"/>
          <w:sz w:val="22"/>
          <w:szCs w:val="22"/>
        </w:rPr>
        <w:fldChar w:fldCharType="separate"/>
      </w:r>
      <w:r w:rsidRPr="00397ECB">
        <w:rPr>
          <w:rStyle w:val="Hyperlink"/>
          <w:rFonts w:ascii="TradeGothic CondEighteen" w:hAnsi="TradeGothic CondEighteen" w:cs="Times New Roman"/>
          <w:color w:val="auto"/>
          <w:sz w:val="22"/>
          <w:szCs w:val="22"/>
          <w:u w:val="none"/>
        </w:rPr>
        <w:t>www.triplecrownbbqsauce.com</w:t>
      </w:r>
      <w:r w:rsidRPr="00397ECB">
        <w:rPr>
          <w:rFonts w:ascii="TradeGothic CondEighteen" w:hAnsi="TradeGothic CondEighteen" w:cs="Times New Roman"/>
          <w:sz w:val="22"/>
          <w:szCs w:val="22"/>
        </w:rPr>
        <w:fldChar w:fldCharType="end"/>
      </w:r>
      <w:r w:rsidRPr="00397ECB">
        <w:rPr>
          <w:rStyle w:val="apple-converted-space"/>
          <w:rFonts w:ascii="TradeGothic CondEighteen" w:hAnsi="TradeGothic CondEighteen" w:cs="Times New Roman"/>
          <w:sz w:val="22"/>
          <w:szCs w:val="22"/>
        </w:rPr>
        <w:t> </w:t>
      </w:r>
      <w:r w:rsidRPr="00397ECB">
        <w:rPr>
          <w:rFonts w:ascii="TradeGothic CondEighteen" w:hAnsi="TradeGothic CondEighteen" w:cs="Times New Roman"/>
          <w:sz w:val="22"/>
          <w:szCs w:val="22"/>
        </w:rPr>
        <w:t>or call</w:t>
      </w:r>
      <w:r w:rsidRPr="00397ECB">
        <w:rPr>
          <w:rStyle w:val="apple-converted-space"/>
          <w:rFonts w:ascii="TradeGothic CondEighteen" w:hAnsi="TradeGothic CondEighteen" w:cs="Times New Roman"/>
          <w:sz w:val="22"/>
          <w:szCs w:val="22"/>
        </w:rPr>
        <w:t> </w:t>
      </w:r>
      <w:r w:rsidRPr="00397ECB">
        <w:rPr>
          <w:rFonts w:ascii="TradeGothic CondEighteen" w:hAnsi="TradeGothic CondEighteen" w:cs="Times New Roman"/>
          <w:sz w:val="22"/>
          <w:szCs w:val="22"/>
        </w:rPr>
        <w:fldChar w:fldCharType="begin"/>
      </w:r>
      <w:r w:rsidRPr="00397ECB">
        <w:rPr>
          <w:rFonts w:ascii="TradeGothic CondEighteen" w:hAnsi="TradeGothic CondEighteen" w:cs="Times New Roman"/>
          <w:sz w:val="22"/>
          <w:szCs w:val="22"/>
        </w:rPr>
        <w:instrText xml:space="preserve"> HYPERLINK "tel:612-817-1242" \t "_blank" </w:instrText>
      </w:r>
      <w:r w:rsidRPr="00397ECB">
        <w:rPr>
          <w:rFonts w:ascii="TradeGothic CondEighteen" w:hAnsi="TradeGothic CondEighteen" w:cs="Times New Roman"/>
          <w:sz w:val="22"/>
          <w:szCs w:val="22"/>
        </w:rPr>
        <w:fldChar w:fldCharType="separate"/>
      </w:r>
      <w:r w:rsidRPr="00397ECB">
        <w:rPr>
          <w:rStyle w:val="Hyperlink"/>
          <w:rFonts w:ascii="TradeGothic CondEighteen" w:hAnsi="TradeGothic CondEighteen" w:cs="Times New Roman"/>
          <w:color w:val="auto"/>
          <w:sz w:val="22"/>
          <w:szCs w:val="22"/>
          <w:u w:val="none"/>
        </w:rPr>
        <w:t>612-817-1242</w:t>
      </w:r>
      <w:r w:rsidRPr="00397ECB">
        <w:rPr>
          <w:rFonts w:ascii="TradeGothic CondEighteen" w:hAnsi="TradeGothic CondEighteen" w:cs="Times New Roman"/>
          <w:sz w:val="22"/>
          <w:szCs w:val="22"/>
        </w:rPr>
        <w:fldChar w:fldCharType="end"/>
      </w:r>
      <w:r w:rsidRPr="00397ECB">
        <w:rPr>
          <w:rFonts w:ascii="TradeGothic CondEighteen" w:hAnsi="TradeGothic CondEighteen" w:cs="Times New Roman"/>
          <w:sz w:val="22"/>
          <w:szCs w:val="22"/>
        </w:rPr>
        <w:t>.</w:t>
      </w:r>
    </w:p>
    <w:p w14:paraId="3E73F764" w14:textId="77777777" w:rsidR="00142C63" w:rsidRPr="00397ECB" w:rsidRDefault="00142C63" w:rsidP="00142C63">
      <w:pPr>
        <w:shd w:val="clear" w:color="auto" w:fill="FFFFFF"/>
        <w:rPr>
          <w:rFonts w:ascii="TradeGothic CondEighteen" w:hAnsi="TradeGothic CondEighteen" w:cs="Times New Roman"/>
          <w:sz w:val="22"/>
          <w:szCs w:val="22"/>
        </w:rPr>
      </w:pPr>
    </w:p>
    <w:p w14:paraId="01E68DF3" w14:textId="77777777" w:rsidR="00142C63" w:rsidRPr="00397ECB" w:rsidRDefault="00142C63" w:rsidP="00142C63">
      <w:pPr>
        <w:shd w:val="clear" w:color="auto" w:fill="FFFFFF"/>
        <w:rPr>
          <w:rFonts w:ascii="TradeGothic CondEighteen" w:hAnsi="TradeGothic CondEighteen" w:cs="Times New Roman"/>
          <w:sz w:val="22"/>
          <w:szCs w:val="22"/>
        </w:rPr>
      </w:pPr>
    </w:p>
    <w:p w14:paraId="04E055DC" w14:textId="77777777" w:rsidR="00142C63" w:rsidRPr="00397ECB" w:rsidRDefault="00142C63" w:rsidP="00142C63">
      <w:pPr>
        <w:shd w:val="clear" w:color="auto" w:fill="FFFFFF"/>
        <w:jc w:val="center"/>
        <w:rPr>
          <w:rFonts w:ascii="TradeGothic CondEighteen" w:hAnsi="TradeGothic CondEighteen" w:cs="Times New Roman"/>
          <w:color w:val="222222"/>
          <w:sz w:val="22"/>
          <w:szCs w:val="22"/>
        </w:rPr>
      </w:pPr>
      <w:r w:rsidRPr="00397ECB">
        <w:rPr>
          <w:rFonts w:ascii="TradeGothic CondEighteen" w:hAnsi="TradeGothic CondEighteen" w:cs="Times New Roman"/>
          <w:sz w:val="22"/>
          <w:szCs w:val="22"/>
        </w:rPr>
        <w:t>###</w:t>
      </w:r>
    </w:p>
    <w:p w14:paraId="456060B8" w14:textId="2F537E4D" w:rsidR="00606E90" w:rsidRPr="00397ECB" w:rsidRDefault="00606E90" w:rsidP="00D60813">
      <w:pPr>
        <w:rPr>
          <w:rFonts w:ascii="TradeGothic CondEighteen" w:hAnsi="TradeGothic CondEighteen" w:cs="Times New Roman"/>
          <w:sz w:val="22"/>
          <w:szCs w:val="22"/>
        </w:rPr>
      </w:pPr>
    </w:p>
    <w:sectPr w:rsidR="00606E90" w:rsidRPr="00397ECB" w:rsidSect="007A248C">
      <w:headerReference w:type="default" r:id="rId7"/>
      <w:type w:val="continuous"/>
      <w:pgSz w:w="12240" w:h="15840"/>
      <w:pgMar w:top="1656" w:right="1800" w:bottom="165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D4A79" w14:textId="77777777" w:rsidR="00386B28" w:rsidRDefault="00386B28" w:rsidP="00DA4BA4">
      <w:r>
        <w:separator/>
      </w:r>
    </w:p>
  </w:endnote>
  <w:endnote w:type="continuationSeparator" w:id="0">
    <w:p w14:paraId="5C07CA8E" w14:textId="77777777" w:rsidR="00386B28" w:rsidRDefault="00386B28" w:rsidP="00DA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eGothic CondEightee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EA906" w14:textId="77777777" w:rsidR="00386B28" w:rsidRDefault="00386B28" w:rsidP="00DA4BA4">
      <w:r>
        <w:separator/>
      </w:r>
    </w:p>
  </w:footnote>
  <w:footnote w:type="continuationSeparator" w:id="0">
    <w:p w14:paraId="6D107020" w14:textId="77777777" w:rsidR="00386B28" w:rsidRDefault="00386B28" w:rsidP="00DA4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9A5E" w14:textId="77777777" w:rsidR="00386B28" w:rsidRPr="00CC1E0F" w:rsidRDefault="00386B28" w:rsidP="00DA4BA4">
    <w:pPr>
      <w:tabs>
        <w:tab w:val="left" w:pos="6267"/>
        <w:tab w:val="right" w:pos="9360"/>
      </w:tabs>
      <w:rPr>
        <w:rFonts w:ascii="Helvetica" w:hAnsi="Helvetica"/>
        <w:b/>
        <w:sz w:val="20"/>
      </w:rPr>
    </w:pPr>
    <w:r w:rsidRPr="00CC1E0F">
      <w:rPr>
        <w:rFonts w:ascii="Helvetica" w:hAnsi="Helvetica"/>
        <w:b/>
        <w:sz w:val="20"/>
      </w:rPr>
      <w:tab/>
    </w:r>
    <w:r w:rsidRPr="00CC1E0F"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>FOR IMMEDIATE RELEASE</w:t>
    </w:r>
  </w:p>
  <w:p w14:paraId="01C0D2A2" w14:textId="77777777" w:rsidR="00386B28" w:rsidRPr="00CC1E0F" w:rsidRDefault="00386B28" w:rsidP="00DA4BA4">
    <w:pPr>
      <w:pStyle w:val="Header"/>
      <w:rPr>
        <w:sz w:val="20"/>
      </w:rPr>
    </w:pPr>
  </w:p>
  <w:p w14:paraId="5EB72639" w14:textId="77777777" w:rsidR="00386B28" w:rsidRPr="00DA4BA4" w:rsidRDefault="00386B28" w:rsidP="00DA4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6D"/>
    <w:rsid w:val="00071F41"/>
    <w:rsid w:val="00076646"/>
    <w:rsid w:val="00085ED8"/>
    <w:rsid w:val="000B22B8"/>
    <w:rsid w:val="000F0A11"/>
    <w:rsid w:val="000F17C2"/>
    <w:rsid w:val="001127DB"/>
    <w:rsid w:val="001267E6"/>
    <w:rsid w:val="00142C63"/>
    <w:rsid w:val="00146C52"/>
    <w:rsid w:val="00153294"/>
    <w:rsid w:val="00174BA1"/>
    <w:rsid w:val="001B4EE7"/>
    <w:rsid w:val="001B5C41"/>
    <w:rsid w:val="001E2E07"/>
    <w:rsid w:val="001F6859"/>
    <w:rsid w:val="00213EA9"/>
    <w:rsid w:val="002414D8"/>
    <w:rsid w:val="002639C5"/>
    <w:rsid w:val="002748CE"/>
    <w:rsid w:val="002801C6"/>
    <w:rsid w:val="002B0A26"/>
    <w:rsid w:val="002B61C6"/>
    <w:rsid w:val="002C6B77"/>
    <w:rsid w:val="00312908"/>
    <w:rsid w:val="003310B5"/>
    <w:rsid w:val="0035006C"/>
    <w:rsid w:val="00356FF2"/>
    <w:rsid w:val="0037013C"/>
    <w:rsid w:val="00386B28"/>
    <w:rsid w:val="00390748"/>
    <w:rsid w:val="00397ECB"/>
    <w:rsid w:val="00410857"/>
    <w:rsid w:val="00421243"/>
    <w:rsid w:val="00467AA0"/>
    <w:rsid w:val="004728EE"/>
    <w:rsid w:val="004761E7"/>
    <w:rsid w:val="00484018"/>
    <w:rsid w:val="0048492F"/>
    <w:rsid w:val="004A29C8"/>
    <w:rsid w:val="004B3363"/>
    <w:rsid w:val="004B4909"/>
    <w:rsid w:val="004E6998"/>
    <w:rsid w:val="00532877"/>
    <w:rsid w:val="0055009A"/>
    <w:rsid w:val="0056016F"/>
    <w:rsid w:val="0057653F"/>
    <w:rsid w:val="005770CD"/>
    <w:rsid w:val="005906DE"/>
    <w:rsid w:val="0059119E"/>
    <w:rsid w:val="005A3011"/>
    <w:rsid w:val="005B465A"/>
    <w:rsid w:val="005C0876"/>
    <w:rsid w:val="005E67B4"/>
    <w:rsid w:val="00606E90"/>
    <w:rsid w:val="00617960"/>
    <w:rsid w:val="00665802"/>
    <w:rsid w:val="00667F4F"/>
    <w:rsid w:val="006B1F98"/>
    <w:rsid w:val="006B2681"/>
    <w:rsid w:val="00705D5B"/>
    <w:rsid w:val="00707E12"/>
    <w:rsid w:val="00752BCA"/>
    <w:rsid w:val="0075724D"/>
    <w:rsid w:val="00762BBF"/>
    <w:rsid w:val="00775184"/>
    <w:rsid w:val="00782398"/>
    <w:rsid w:val="007A248C"/>
    <w:rsid w:val="007B5A82"/>
    <w:rsid w:val="007C5CFC"/>
    <w:rsid w:val="007E7731"/>
    <w:rsid w:val="007F4D06"/>
    <w:rsid w:val="008111D1"/>
    <w:rsid w:val="00813139"/>
    <w:rsid w:val="00836A83"/>
    <w:rsid w:val="00852C81"/>
    <w:rsid w:val="00890267"/>
    <w:rsid w:val="008B2554"/>
    <w:rsid w:val="008B6631"/>
    <w:rsid w:val="008D35DD"/>
    <w:rsid w:val="00915459"/>
    <w:rsid w:val="0091661F"/>
    <w:rsid w:val="00925F9F"/>
    <w:rsid w:val="009315E6"/>
    <w:rsid w:val="00932514"/>
    <w:rsid w:val="00933AA1"/>
    <w:rsid w:val="00972153"/>
    <w:rsid w:val="00990E3F"/>
    <w:rsid w:val="00995B6D"/>
    <w:rsid w:val="009A71CD"/>
    <w:rsid w:val="009C1269"/>
    <w:rsid w:val="009C60FB"/>
    <w:rsid w:val="009D5D70"/>
    <w:rsid w:val="00A03FA0"/>
    <w:rsid w:val="00A449E1"/>
    <w:rsid w:val="00A46B02"/>
    <w:rsid w:val="00A539EB"/>
    <w:rsid w:val="00A544D6"/>
    <w:rsid w:val="00A84636"/>
    <w:rsid w:val="00AE5655"/>
    <w:rsid w:val="00AF0D85"/>
    <w:rsid w:val="00AF3CBB"/>
    <w:rsid w:val="00AF3DB3"/>
    <w:rsid w:val="00B03F65"/>
    <w:rsid w:val="00B050EF"/>
    <w:rsid w:val="00B4292C"/>
    <w:rsid w:val="00B721B4"/>
    <w:rsid w:val="00B814CC"/>
    <w:rsid w:val="00B942E6"/>
    <w:rsid w:val="00BA576D"/>
    <w:rsid w:val="00BD466E"/>
    <w:rsid w:val="00BD539C"/>
    <w:rsid w:val="00C51F1F"/>
    <w:rsid w:val="00C646CD"/>
    <w:rsid w:val="00C861D9"/>
    <w:rsid w:val="00CC0E73"/>
    <w:rsid w:val="00CC57E8"/>
    <w:rsid w:val="00CE7999"/>
    <w:rsid w:val="00D076BF"/>
    <w:rsid w:val="00D247E6"/>
    <w:rsid w:val="00D60813"/>
    <w:rsid w:val="00D71C89"/>
    <w:rsid w:val="00DA4BA4"/>
    <w:rsid w:val="00DE67C3"/>
    <w:rsid w:val="00E16818"/>
    <w:rsid w:val="00E54DCF"/>
    <w:rsid w:val="00E6167F"/>
    <w:rsid w:val="00E702CD"/>
    <w:rsid w:val="00E76492"/>
    <w:rsid w:val="00EA547E"/>
    <w:rsid w:val="00F14E14"/>
    <w:rsid w:val="00F307A1"/>
    <w:rsid w:val="00F5485F"/>
    <w:rsid w:val="00F653CF"/>
    <w:rsid w:val="00F74FEB"/>
    <w:rsid w:val="00F805B4"/>
    <w:rsid w:val="00F90332"/>
    <w:rsid w:val="00FB63F5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A6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859"/>
    <w:rPr>
      <w:b/>
      <w:bCs/>
    </w:rPr>
  </w:style>
  <w:style w:type="character" w:customStyle="1" w:styleId="apple-converted-space">
    <w:name w:val="apple-converted-space"/>
    <w:basedOn w:val="DefaultParagraphFont"/>
    <w:rsid w:val="001F6859"/>
  </w:style>
  <w:style w:type="character" w:styleId="Hyperlink">
    <w:name w:val="Hyperlink"/>
    <w:basedOn w:val="DefaultParagraphFont"/>
    <w:uiPriority w:val="99"/>
    <w:unhideWhenUsed/>
    <w:rsid w:val="00E76492"/>
    <w:rPr>
      <w:color w:val="0000FF" w:themeColor="hyperlink"/>
      <w:u w:val="single"/>
    </w:rPr>
  </w:style>
  <w:style w:type="character" w:customStyle="1" w:styleId="titlesmall">
    <w:name w:val="titlesmall"/>
    <w:basedOn w:val="DefaultParagraphFont"/>
    <w:rsid w:val="00E76492"/>
  </w:style>
  <w:style w:type="paragraph" w:styleId="Header">
    <w:name w:val="header"/>
    <w:basedOn w:val="Normal"/>
    <w:link w:val="HeaderChar"/>
    <w:unhideWhenUsed/>
    <w:rsid w:val="00DA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BA4"/>
  </w:style>
  <w:style w:type="paragraph" w:styleId="Footer">
    <w:name w:val="footer"/>
    <w:basedOn w:val="Normal"/>
    <w:link w:val="FooterChar"/>
    <w:uiPriority w:val="99"/>
    <w:unhideWhenUsed/>
    <w:rsid w:val="00DA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BA4"/>
  </w:style>
  <w:style w:type="character" w:styleId="FollowedHyperlink">
    <w:name w:val="FollowedHyperlink"/>
    <w:basedOn w:val="DefaultParagraphFont"/>
    <w:uiPriority w:val="99"/>
    <w:semiHidden/>
    <w:unhideWhenUsed/>
    <w:rsid w:val="00665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859"/>
    <w:rPr>
      <w:b/>
      <w:bCs/>
    </w:rPr>
  </w:style>
  <w:style w:type="character" w:customStyle="1" w:styleId="apple-converted-space">
    <w:name w:val="apple-converted-space"/>
    <w:basedOn w:val="DefaultParagraphFont"/>
    <w:rsid w:val="001F6859"/>
  </w:style>
  <w:style w:type="character" w:styleId="Hyperlink">
    <w:name w:val="Hyperlink"/>
    <w:basedOn w:val="DefaultParagraphFont"/>
    <w:uiPriority w:val="99"/>
    <w:unhideWhenUsed/>
    <w:rsid w:val="00E76492"/>
    <w:rPr>
      <w:color w:val="0000FF" w:themeColor="hyperlink"/>
      <w:u w:val="single"/>
    </w:rPr>
  </w:style>
  <w:style w:type="character" w:customStyle="1" w:styleId="titlesmall">
    <w:name w:val="titlesmall"/>
    <w:basedOn w:val="DefaultParagraphFont"/>
    <w:rsid w:val="00E76492"/>
  </w:style>
  <w:style w:type="paragraph" w:styleId="Header">
    <w:name w:val="header"/>
    <w:basedOn w:val="Normal"/>
    <w:link w:val="HeaderChar"/>
    <w:unhideWhenUsed/>
    <w:rsid w:val="00DA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BA4"/>
  </w:style>
  <w:style w:type="paragraph" w:styleId="Footer">
    <w:name w:val="footer"/>
    <w:basedOn w:val="Normal"/>
    <w:link w:val="FooterChar"/>
    <w:uiPriority w:val="99"/>
    <w:unhideWhenUsed/>
    <w:rsid w:val="00DA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BA4"/>
  </w:style>
  <w:style w:type="character" w:styleId="FollowedHyperlink">
    <w:name w:val="FollowedHyperlink"/>
    <w:basedOn w:val="DefaultParagraphFont"/>
    <w:uiPriority w:val="99"/>
    <w:semiHidden/>
    <w:unhideWhenUsed/>
    <w:rsid w:val="00665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8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5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379</Words>
  <Characters>2164</Characters>
  <Application>Microsoft Macintosh Word</Application>
  <DocSecurity>0</DocSecurity>
  <Lines>18</Lines>
  <Paragraphs>5</Paragraphs>
  <ScaleCrop>false</ScaleCrop>
  <Company>Adsoka, Inc.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INSKEEP</dc:creator>
  <cp:keywords/>
  <dc:description/>
  <cp:lastModifiedBy>Jason Inskeep</cp:lastModifiedBy>
  <cp:revision>12</cp:revision>
  <cp:lastPrinted>2014-03-11T18:32:00Z</cp:lastPrinted>
  <dcterms:created xsi:type="dcterms:W3CDTF">2014-03-13T14:09:00Z</dcterms:created>
  <dcterms:modified xsi:type="dcterms:W3CDTF">2014-03-13T14:38:00Z</dcterms:modified>
</cp:coreProperties>
</file>